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A87735" w14:textId="77777777"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B728EC" wp14:editId="12A9C98B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5B9BB" w14:textId="77777777"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14:paraId="02931E25" w14:textId="77777777"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14:paraId="60F8116F" w14:textId="77777777"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728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14:paraId="3D65B9BB" w14:textId="77777777"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14:paraId="02931E25" w14:textId="77777777"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14:paraId="60F8116F" w14:textId="77777777"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A58AE0" wp14:editId="67CD81BF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C93D1" w14:textId="77777777"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14:paraId="337F8FC5" w14:textId="77777777"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14:paraId="3FBB400C" w14:textId="77777777"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0D94F124" w14:textId="77777777"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F3B152" w14:textId="77777777"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8AE0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14:paraId="4EBC93D1" w14:textId="77777777"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14:paraId="337F8FC5" w14:textId="77777777"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14:paraId="3FBB400C" w14:textId="77777777"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14:paraId="0D94F124" w14:textId="77777777"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14:paraId="25F3B152" w14:textId="77777777"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51F77C70" wp14:editId="1E6DBECA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33D06A6" wp14:editId="07350226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C5033" w14:textId="77777777"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14:paraId="0F1D9736" w14:textId="77777777"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14:paraId="7D3EAEA2" w14:textId="77777777"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06A6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14:paraId="6F7C5033" w14:textId="77777777"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14:paraId="0F1D9736" w14:textId="77777777"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14:paraId="7D3EAEA2" w14:textId="77777777"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14:paraId="00F20114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5F20010E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69D5570B" w14:textId="77777777" w:rsidR="000B02F5" w:rsidRDefault="000B02F5" w:rsidP="000B02F5">
      <w:pPr>
        <w:tabs>
          <w:tab w:val="left" w:pos="1740"/>
        </w:tabs>
        <w:jc w:val="center"/>
      </w:pPr>
    </w:p>
    <w:p w14:paraId="450FCF06" w14:textId="77777777" w:rsidR="009D3433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 xml:space="preserve">LOUISIANA COMMISSION ON PERINATAL CARE AND </w:t>
      </w:r>
    </w:p>
    <w:p w14:paraId="387927F3" w14:textId="3A4A2B75" w:rsidR="0049599C" w:rsidRPr="002D5C37" w:rsidRDefault="0049599C" w:rsidP="009D3433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PREVENTION OF INFANT MORTALITY</w:t>
      </w:r>
    </w:p>
    <w:p w14:paraId="1AFE5EC9" w14:textId="77777777" w:rsidR="0084612E" w:rsidRPr="002D5C37" w:rsidRDefault="0049599C" w:rsidP="0049599C">
      <w:pPr>
        <w:jc w:val="center"/>
        <w:rPr>
          <w:sz w:val="22"/>
          <w:szCs w:val="22"/>
        </w:rPr>
      </w:pPr>
      <w:r w:rsidRPr="002D5C37">
        <w:rPr>
          <w:sz w:val="22"/>
          <w:szCs w:val="22"/>
        </w:rPr>
        <w:t>1888-204</w:t>
      </w:r>
      <w:r w:rsidR="0084612E" w:rsidRPr="002D5C37">
        <w:rPr>
          <w:sz w:val="22"/>
          <w:szCs w:val="22"/>
        </w:rPr>
        <w:t>-5984 Access Code 1982918</w:t>
      </w:r>
    </w:p>
    <w:p w14:paraId="2B86FFC4" w14:textId="4EE0DA14" w:rsidR="0049599C" w:rsidRPr="002D5C37" w:rsidRDefault="003C13FC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8</w:t>
      </w:r>
      <w:r w:rsidR="006B4CFB">
        <w:rPr>
          <w:sz w:val="22"/>
          <w:szCs w:val="22"/>
        </w:rPr>
        <w:t>, 2018</w:t>
      </w:r>
    </w:p>
    <w:p w14:paraId="750EC543" w14:textId="77777777" w:rsidR="00346A85" w:rsidRPr="00E7440F" w:rsidRDefault="00346A85" w:rsidP="0049599C">
      <w:pPr>
        <w:jc w:val="center"/>
        <w:rPr>
          <w:sz w:val="22"/>
          <w:szCs w:val="22"/>
        </w:rPr>
      </w:pPr>
    </w:p>
    <w:p w14:paraId="1211C8F0" w14:textId="77777777" w:rsidR="00133B9E" w:rsidRDefault="006A7FC8" w:rsidP="000D387D">
      <w:pPr>
        <w:ind w:left="1440" w:hanging="1440"/>
        <w:rPr>
          <w:sz w:val="22"/>
          <w:szCs w:val="22"/>
        </w:rPr>
      </w:pPr>
      <w:r w:rsidRPr="00E7440F">
        <w:rPr>
          <w:sz w:val="22"/>
          <w:szCs w:val="22"/>
          <w:u w:val="single"/>
        </w:rPr>
        <w:t>Attendees</w:t>
      </w:r>
      <w:r w:rsidR="00171D2C" w:rsidRPr="00E7440F">
        <w:rPr>
          <w:sz w:val="22"/>
          <w:szCs w:val="22"/>
        </w:rPr>
        <w:t xml:space="preserve">: </w:t>
      </w:r>
      <w:r w:rsidR="000D387D" w:rsidRPr="00E7440F">
        <w:rPr>
          <w:sz w:val="22"/>
          <w:szCs w:val="22"/>
        </w:rPr>
        <w:tab/>
      </w:r>
      <w:r w:rsidR="00D673DF" w:rsidRPr="00E7440F">
        <w:rPr>
          <w:sz w:val="22"/>
          <w:szCs w:val="22"/>
        </w:rPr>
        <w:t xml:space="preserve">Dr. Scott </w:t>
      </w:r>
      <w:r w:rsidR="001A7CD9" w:rsidRPr="00E7440F">
        <w:rPr>
          <w:sz w:val="22"/>
          <w:szCs w:val="22"/>
        </w:rPr>
        <w:t xml:space="preserve">Barrilleaux, </w:t>
      </w:r>
      <w:r w:rsidR="00171D2C" w:rsidRPr="00E7440F">
        <w:rPr>
          <w:sz w:val="22"/>
          <w:szCs w:val="22"/>
        </w:rPr>
        <w:t xml:space="preserve">Dr. </w:t>
      </w:r>
      <w:r w:rsidR="00D673DF" w:rsidRPr="00E7440F">
        <w:rPr>
          <w:sz w:val="22"/>
          <w:szCs w:val="22"/>
        </w:rPr>
        <w:t>Joseph Biggio</w:t>
      </w:r>
      <w:r w:rsidR="00133B9E">
        <w:rPr>
          <w:sz w:val="22"/>
          <w:szCs w:val="22"/>
        </w:rPr>
        <w:t xml:space="preserve">, </w:t>
      </w:r>
      <w:r w:rsidR="0098405E" w:rsidRPr="00E7440F">
        <w:rPr>
          <w:sz w:val="22"/>
          <w:szCs w:val="22"/>
        </w:rPr>
        <w:t>Dr. Rodney Wise, Dr. Steven Spedale</w:t>
      </w:r>
      <w:r w:rsidR="001A7CD9" w:rsidRPr="00E7440F">
        <w:rPr>
          <w:sz w:val="22"/>
          <w:szCs w:val="22"/>
        </w:rPr>
        <w:t xml:space="preserve">, </w:t>
      </w:r>
    </w:p>
    <w:p w14:paraId="268AB1E7" w14:textId="179F5793" w:rsidR="006A7FC8" w:rsidRPr="00E7440F" w:rsidRDefault="001A7CD9" w:rsidP="009D3433">
      <w:pPr>
        <w:ind w:left="1440"/>
        <w:rPr>
          <w:sz w:val="22"/>
          <w:szCs w:val="22"/>
        </w:rPr>
      </w:pPr>
      <w:r w:rsidRPr="00E7440F">
        <w:rPr>
          <w:sz w:val="22"/>
          <w:szCs w:val="22"/>
        </w:rPr>
        <w:t>Emily Stevens, Amy Zapata</w:t>
      </w:r>
      <w:r w:rsidR="009D3433">
        <w:rPr>
          <w:sz w:val="22"/>
          <w:szCs w:val="22"/>
        </w:rPr>
        <w:t xml:space="preserve"> </w:t>
      </w:r>
      <w:r w:rsidR="00EC35B0" w:rsidRPr="009D3433">
        <w:rPr>
          <w:sz w:val="22"/>
          <w:szCs w:val="22"/>
        </w:rPr>
        <w:t>Phone:</w:t>
      </w:r>
      <w:r w:rsidR="00EC35B0" w:rsidRPr="00E7440F">
        <w:rPr>
          <w:sz w:val="22"/>
          <w:szCs w:val="22"/>
        </w:rPr>
        <w:t xml:space="preserve"> </w:t>
      </w:r>
      <w:r w:rsidR="00803286">
        <w:rPr>
          <w:sz w:val="22"/>
          <w:szCs w:val="22"/>
        </w:rPr>
        <w:t>Gaye Dean, Debra Hollingsworth</w:t>
      </w:r>
    </w:p>
    <w:p w14:paraId="31D7A1EB" w14:textId="77777777" w:rsidR="00BC5EBE" w:rsidRPr="00E7440F" w:rsidRDefault="00BC5EBE" w:rsidP="006A7FC8">
      <w:pPr>
        <w:rPr>
          <w:sz w:val="22"/>
          <w:szCs w:val="22"/>
        </w:rPr>
      </w:pPr>
    </w:p>
    <w:p w14:paraId="40AAB307" w14:textId="77777777" w:rsidR="00133B9E" w:rsidRDefault="006A7FC8" w:rsidP="000D387D">
      <w:pPr>
        <w:ind w:left="1440" w:hanging="1440"/>
        <w:rPr>
          <w:sz w:val="22"/>
          <w:szCs w:val="22"/>
        </w:rPr>
      </w:pPr>
      <w:r w:rsidRPr="00E7440F">
        <w:rPr>
          <w:sz w:val="22"/>
          <w:szCs w:val="22"/>
          <w:u w:val="single"/>
        </w:rPr>
        <w:t>Guests</w:t>
      </w:r>
      <w:r w:rsidRPr="00E7440F">
        <w:rPr>
          <w:sz w:val="22"/>
          <w:szCs w:val="22"/>
        </w:rPr>
        <w:t xml:space="preserve">: </w:t>
      </w:r>
      <w:r w:rsidR="000D387D" w:rsidRPr="00E7440F">
        <w:rPr>
          <w:sz w:val="22"/>
          <w:szCs w:val="22"/>
        </w:rPr>
        <w:tab/>
      </w:r>
      <w:r w:rsidR="00237D70" w:rsidRPr="00E7440F">
        <w:rPr>
          <w:sz w:val="22"/>
          <w:szCs w:val="22"/>
        </w:rPr>
        <w:t xml:space="preserve">Dr. Pooja Mehta, </w:t>
      </w:r>
      <w:r w:rsidR="001A7CD9" w:rsidRPr="00E7440F">
        <w:rPr>
          <w:sz w:val="22"/>
          <w:szCs w:val="22"/>
        </w:rPr>
        <w:t xml:space="preserve">Dr. William (Bill) Gill, </w:t>
      </w:r>
      <w:r w:rsidR="00007A26" w:rsidRPr="00E7440F">
        <w:rPr>
          <w:sz w:val="22"/>
          <w:szCs w:val="22"/>
        </w:rPr>
        <w:t xml:space="preserve">Dr. Rebekah Gee, </w:t>
      </w:r>
      <w:r w:rsidR="000D387D" w:rsidRPr="00E7440F">
        <w:rPr>
          <w:sz w:val="22"/>
          <w:szCs w:val="22"/>
        </w:rPr>
        <w:t xml:space="preserve">Kelly Bankston, </w:t>
      </w:r>
    </w:p>
    <w:p w14:paraId="386B7449" w14:textId="4F566698" w:rsidR="006A7FC8" w:rsidRPr="00E7440F" w:rsidRDefault="000D387D" w:rsidP="00133B9E">
      <w:pPr>
        <w:ind w:left="1440"/>
        <w:rPr>
          <w:sz w:val="22"/>
          <w:szCs w:val="22"/>
        </w:rPr>
      </w:pPr>
      <w:r w:rsidRPr="00E7440F">
        <w:rPr>
          <w:sz w:val="22"/>
          <w:szCs w:val="22"/>
        </w:rPr>
        <w:t xml:space="preserve">Karis Schoellmann, Rebecca Roques, </w:t>
      </w:r>
      <w:r w:rsidR="0098405E" w:rsidRPr="00E7440F">
        <w:rPr>
          <w:sz w:val="22"/>
          <w:szCs w:val="22"/>
        </w:rPr>
        <w:t>Matthew Wallace, Berkley Durbin</w:t>
      </w:r>
      <w:r w:rsidR="00A90600" w:rsidRPr="00E7440F">
        <w:rPr>
          <w:sz w:val="22"/>
          <w:szCs w:val="22"/>
        </w:rPr>
        <w:t xml:space="preserve">, </w:t>
      </w:r>
      <w:r w:rsidR="0098405E" w:rsidRPr="00E7440F">
        <w:rPr>
          <w:sz w:val="22"/>
          <w:szCs w:val="22"/>
        </w:rPr>
        <w:t xml:space="preserve">Renee Antoine, Rosa Bustamante-Forest, </w:t>
      </w:r>
      <w:r w:rsidR="001A7CD9" w:rsidRPr="00E7440F">
        <w:rPr>
          <w:sz w:val="22"/>
          <w:szCs w:val="22"/>
        </w:rPr>
        <w:t xml:space="preserve">Chris Cornell, Robin Gruenfeld, </w:t>
      </w:r>
    </w:p>
    <w:p w14:paraId="7CEA7771" w14:textId="77777777" w:rsidR="00B10550" w:rsidRPr="00E7440F" w:rsidRDefault="00B10550" w:rsidP="0049599C">
      <w:pPr>
        <w:rPr>
          <w:sz w:val="22"/>
          <w:szCs w:val="22"/>
        </w:rPr>
      </w:pPr>
    </w:p>
    <w:p w14:paraId="2763F51B" w14:textId="77777777" w:rsidR="0015077D" w:rsidRPr="00E7440F" w:rsidRDefault="0049599C" w:rsidP="00AD0888">
      <w:pPr>
        <w:spacing w:line="276" w:lineRule="auto"/>
        <w:rPr>
          <w:b/>
          <w:sz w:val="22"/>
          <w:szCs w:val="22"/>
        </w:rPr>
      </w:pPr>
      <w:r w:rsidRPr="00E7440F">
        <w:rPr>
          <w:b/>
          <w:sz w:val="22"/>
          <w:szCs w:val="22"/>
        </w:rPr>
        <w:t>Meeting Notes:</w:t>
      </w:r>
    </w:p>
    <w:p w14:paraId="21E21614" w14:textId="19F7BD25" w:rsidR="00D306CF" w:rsidRPr="00E7440F" w:rsidRDefault="008B412E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E7440F">
        <w:rPr>
          <w:rFonts w:ascii="Times New Roman" w:hAnsi="Times New Roman"/>
          <w:u w:val="single"/>
        </w:rPr>
        <w:t>Dr. William Gill Recognition</w:t>
      </w:r>
    </w:p>
    <w:p w14:paraId="36E42E56" w14:textId="4E05A409" w:rsidR="008B412E" w:rsidRPr="00E7440F" w:rsidRDefault="008B412E" w:rsidP="006B4CFB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</w:rPr>
      </w:pPr>
      <w:r w:rsidRPr="00E7440F">
        <w:rPr>
          <w:rFonts w:ascii="Times New Roman" w:hAnsi="Times New Roman"/>
        </w:rPr>
        <w:t>Dr. G</w:t>
      </w:r>
      <w:r w:rsidR="00B10550" w:rsidRPr="00E7440F">
        <w:rPr>
          <w:rFonts w:ascii="Times New Roman" w:hAnsi="Times New Roman"/>
        </w:rPr>
        <w:t>ee</w:t>
      </w:r>
      <w:r w:rsidR="00133B9E">
        <w:rPr>
          <w:rFonts w:ascii="Times New Roman" w:hAnsi="Times New Roman"/>
        </w:rPr>
        <w:t xml:space="preserve"> </w:t>
      </w:r>
      <w:r w:rsidR="00B10550" w:rsidRPr="00E7440F">
        <w:rPr>
          <w:rFonts w:ascii="Times New Roman" w:hAnsi="Times New Roman"/>
        </w:rPr>
        <w:t xml:space="preserve">recognized Dr. Gill for his commitment to the Perinatal Commission </w:t>
      </w:r>
      <w:r w:rsidR="00133B9E">
        <w:rPr>
          <w:rFonts w:ascii="Times New Roman" w:hAnsi="Times New Roman"/>
        </w:rPr>
        <w:t xml:space="preserve">and contributions on behalf of Louisiana families </w:t>
      </w:r>
      <w:r w:rsidR="00B10550" w:rsidRPr="00E7440F">
        <w:rPr>
          <w:rFonts w:ascii="Times New Roman" w:hAnsi="Times New Roman"/>
        </w:rPr>
        <w:t xml:space="preserve">and presented him with a </w:t>
      </w:r>
      <w:r w:rsidR="00133B9E">
        <w:rPr>
          <w:rFonts w:ascii="Times New Roman" w:hAnsi="Times New Roman"/>
        </w:rPr>
        <w:t xml:space="preserve">certificate and </w:t>
      </w:r>
      <w:r w:rsidR="00B10550" w:rsidRPr="00E7440F">
        <w:rPr>
          <w:rFonts w:ascii="Times New Roman" w:hAnsi="Times New Roman"/>
        </w:rPr>
        <w:t xml:space="preserve">letter of recognition </w:t>
      </w:r>
      <w:r w:rsidR="00133B9E">
        <w:rPr>
          <w:rFonts w:ascii="Times New Roman" w:hAnsi="Times New Roman"/>
        </w:rPr>
        <w:t xml:space="preserve">and certificate </w:t>
      </w:r>
      <w:r w:rsidR="00B10550" w:rsidRPr="00E7440F">
        <w:rPr>
          <w:rFonts w:ascii="Times New Roman" w:hAnsi="Times New Roman"/>
        </w:rPr>
        <w:t>from Governor Edwards.</w:t>
      </w:r>
    </w:p>
    <w:p w14:paraId="6AD278A0" w14:textId="77777777" w:rsidR="00D306CF" w:rsidRPr="00E7440F" w:rsidRDefault="00D306CF" w:rsidP="00D306CF">
      <w:pPr>
        <w:spacing w:line="276" w:lineRule="auto"/>
        <w:contextualSpacing/>
      </w:pPr>
    </w:p>
    <w:p w14:paraId="6B592E12" w14:textId="1EBFBE58" w:rsidR="00803286" w:rsidRDefault="00803286" w:rsidP="006B4CFB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LDH Secretary, Dr. Gee</w:t>
      </w:r>
    </w:p>
    <w:p w14:paraId="3CF5EFBD" w14:textId="7207C872" w:rsidR="00803286" w:rsidRDefault="00803286" w:rsidP="0059383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03286">
        <w:rPr>
          <w:rFonts w:ascii="Times New Roman" w:hAnsi="Times New Roman"/>
        </w:rPr>
        <w:t xml:space="preserve">Dr. Gee addressed the Commission and expressed appreciation </w:t>
      </w:r>
      <w:r w:rsidR="00593832">
        <w:rPr>
          <w:rFonts w:ascii="Times New Roman" w:hAnsi="Times New Roman"/>
        </w:rPr>
        <w:t xml:space="preserve">for </w:t>
      </w:r>
      <w:r w:rsidRPr="00803286">
        <w:rPr>
          <w:rFonts w:ascii="Times New Roman" w:hAnsi="Times New Roman"/>
        </w:rPr>
        <w:t>their work</w:t>
      </w:r>
      <w:r>
        <w:rPr>
          <w:rFonts w:ascii="Times New Roman" w:hAnsi="Times New Roman"/>
        </w:rPr>
        <w:t xml:space="preserve"> and </w:t>
      </w:r>
      <w:r w:rsidR="00B60FBE">
        <w:rPr>
          <w:rFonts w:ascii="Times New Roman" w:hAnsi="Times New Roman"/>
        </w:rPr>
        <w:t xml:space="preserve">growing </w:t>
      </w:r>
      <w:r>
        <w:rPr>
          <w:rFonts w:ascii="Times New Roman" w:hAnsi="Times New Roman"/>
        </w:rPr>
        <w:t xml:space="preserve">impact over the last few years. </w:t>
      </w:r>
      <w:r w:rsidRPr="00803286">
        <w:rPr>
          <w:rFonts w:ascii="Times New Roman" w:hAnsi="Times New Roman"/>
        </w:rPr>
        <w:t xml:space="preserve"> She encouraged members to participate in </w:t>
      </w:r>
      <w:r w:rsidR="00593832">
        <w:rPr>
          <w:rFonts w:ascii="Times New Roman" w:hAnsi="Times New Roman"/>
        </w:rPr>
        <w:t xml:space="preserve">the </w:t>
      </w:r>
      <w:r w:rsidRPr="00803286">
        <w:rPr>
          <w:rFonts w:ascii="Times New Roman" w:hAnsi="Times New Roman"/>
        </w:rPr>
        <w:t>Medicaid</w:t>
      </w:r>
      <w:r>
        <w:rPr>
          <w:rFonts w:ascii="Times New Roman" w:hAnsi="Times New Roman"/>
        </w:rPr>
        <w:t xml:space="preserve"> to</w:t>
      </w:r>
      <w:r w:rsidRPr="00803286">
        <w:rPr>
          <w:rFonts w:ascii="Times New Roman" w:hAnsi="Times New Roman"/>
        </w:rPr>
        <w:t>w</w:t>
      </w:r>
      <w:r>
        <w:rPr>
          <w:rFonts w:ascii="Times New Roman" w:hAnsi="Times New Roman"/>
        </w:rPr>
        <w:t>n hall meetings scheduled throughout M</w:t>
      </w:r>
      <w:r w:rsidRPr="00803286">
        <w:rPr>
          <w:rFonts w:ascii="Times New Roman" w:hAnsi="Times New Roman"/>
        </w:rPr>
        <w:t xml:space="preserve">arch across the state. </w:t>
      </w:r>
    </w:p>
    <w:p w14:paraId="16A35E0A" w14:textId="77777777" w:rsidR="00803286" w:rsidRPr="00803286" w:rsidRDefault="00803286" w:rsidP="00803286">
      <w:pPr>
        <w:pStyle w:val="ListParagraph"/>
        <w:ind w:left="360"/>
        <w:rPr>
          <w:rFonts w:ascii="Times New Roman" w:hAnsi="Times New Roman"/>
        </w:rPr>
      </w:pPr>
    </w:p>
    <w:p w14:paraId="276A74BC" w14:textId="53B895D7" w:rsidR="00D306CF" w:rsidRPr="00803286" w:rsidRDefault="00B10550" w:rsidP="006B4C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03286">
        <w:rPr>
          <w:rFonts w:ascii="Times New Roman" w:hAnsi="Times New Roman"/>
        </w:rPr>
        <w:t xml:space="preserve">Louisiana Perinatal Quality Collaborative </w:t>
      </w:r>
      <w:r w:rsidR="00133B9E" w:rsidRPr="00803286">
        <w:rPr>
          <w:rFonts w:ascii="Times New Roman" w:hAnsi="Times New Roman"/>
        </w:rPr>
        <w:t>(</w:t>
      </w:r>
      <w:r w:rsidRPr="00803286">
        <w:rPr>
          <w:rFonts w:ascii="Times New Roman" w:hAnsi="Times New Roman"/>
        </w:rPr>
        <w:t>LaPQC</w:t>
      </w:r>
      <w:r w:rsidR="00133B9E" w:rsidRPr="00803286">
        <w:rPr>
          <w:rFonts w:ascii="Times New Roman" w:hAnsi="Times New Roman"/>
        </w:rPr>
        <w:t>)</w:t>
      </w:r>
      <w:r w:rsidRPr="00803286">
        <w:rPr>
          <w:rFonts w:ascii="Times New Roman" w:hAnsi="Times New Roman"/>
        </w:rPr>
        <w:t xml:space="preserve"> &amp; Pregnancy Associated Mortality Review (PAMR) Presentation</w:t>
      </w:r>
    </w:p>
    <w:p w14:paraId="3A0D0546" w14:textId="4EFCEFAF" w:rsidR="00D306CF" w:rsidRPr="00E7440F" w:rsidRDefault="00B10550" w:rsidP="006B4CF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7440F">
        <w:rPr>
          <w:rFonts w:ascii="Times New Roman" w:hAnsi="Times New Roman"/>
        </w:rPr>
        <w:t xml:space="preserve">Dr. Mehta gave a presentation on the current and future </w:t>
      </w:r>
      <w:r w:rsidR="00AA4250" w:rsidRPr="00E7440F">
        <w:rPr>
          <w:rFonts w:ascii="Times New Roman" w:hAnsi="Times New Roman"/>
        </w:rPr>
        <w:t>states and priorities of the LaPQC and PAMR.</w:t>
      </w:r>
    </w:p>
    <w:p w14:paraId="580A0F90" w14:textId="62D78EE4" w:rsidR="00133B9E" w:rsidRDefault="00133B9E" w:rsidP="00133B9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discussion that followed included:  </w:t>
      </w:r>
    </w:p>
    <w:p w14:paraId="4243964F" w14:textId="58FB3007" w:rsidR="00FA140F" w:rsidRPr="00E7440F" w:rsidRDefault="00FA140F" w:rsidP="00133B9E">
      <w:pPr>
        <w:pStyle w:val="ListParagraph"/>
        <w:numPr>
          <w:ilvl w:val="1"/>
          <w:numId w:val="4"/>
        </w:numPr>
        <w:ind w:left="1080"/>
        <w:rPr>
          <w:rFonts w:ascii="Times New Roman" w:hAnsi="Times New Roman"/>
        </w:rPr>
      </w:pPr>
      <w:r w:rsidRPr="00E7440F">
        <w:rPr>
          <w:rFonts w:ascii="Times New Roman" w:hAnsi="Times New Roman"/>
        </w:rPr>
        <w:t>a suggestion to send Commission members aggregate extremes for input and discussion relative to the data collection aspect of the LaPQC</w:t>
      </w:r>
    </w:p>
    <w:p w14:paraId="754E6A01" w14:textId="77777777" w:rsidR="00133B9E" w:rsidRDefault="00133B9E" w:rsidP="00133B9E">
      <w:pPr>
        <w:pStyle w:val="ListParagraph"/>
        <w:numPr>
          <w:ilvl w:val="1"/>
          <w:numId w:val="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to include</w:t>
      </w:r>
      <w:r w:rsidR="00FA140F" w:rsidRPr="00E7440F">
        <w:rPr>
          <w:rFonts w:ascii="Times New Roman" w:hAnsi="Times New Roman"/>
        </w:rPr>
        <w:t xml:space="preserve"> representation from the Perinatal Commission on the LaPQC Advisory Council  </w:t>
      </w:r>
    </w:p>
    <w:p w14:paraId="52B781AD" w14:textId="532667BC" w:rsidR="00133B9E" w:rsidRDefault="00803286" w:rsidP="00133B9E">
      <w:pPr>
        <w:pStyle w:val="ListParagraph"/>
        <w:numPr>
          <w:ilvl w:val="1"/>
          <w:numId w:val="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to monitor</w:t>
      </w:r>
      <w:r w:rsidR="00FA140F" w:rsidRPr="00133B9E">
        <w:rPr>
          <w:rFonts w:ascii="Times New Roman" w:hAnsi="Times New Roman"/>
        </w:rPr>
        <w:t xml:space="preserve"> </w:t>
      </w:r>
      <w:r w:rsidR="00E70932" w:rsidRPr="00133B9E">
        <w:rPr>
          <w:rFonts w:ascii="Times New Roman" w:hAnsi="Times New Roman"/>
        </w:rPr>
        <w:t>La</w:t>
      </w:r>
      <w:r w:rsidR="00FA140F" w:rsidRPr="00133B9E">
        <w:rPr>
          <w:rFonts w:ascii="Times New Roman" w:hAnsi="Times New Roman"/>
        </w:rPr>
        <w:t>PQC on a continuing basis</w:t>
      </w:r>
      <w:r>
        <w:rPr>
          <w:rFonts w:ascii="Times New Roman" w:hAnsi="Times New Roman"/>
        </w:rPr>
        <w:t>,</w:t>
      </w:r>
      <w:r w:rsidR="00FA140F" w:rsidRPr="00133B9E">
        <w:rPr>
          <w:rFonts w:ascii="Times New Roman" w:hAnsi="Times New Roman"/>
        </w:rPr>
        <w:t xml:space="preserve"> </w:t>
      </w:r>
      <w:r w:rsidR="00E70932" w:rsidRPr="00133B9E">
        <w:rPr>
          <w:rFonts w:ascii="Times New Roman" w:hAnsi="Times New Roman"/>
        </w:rPr>
        <w:t>possibly</w:t>
      </w:r>
      <w:r w:rsidR="00FA140F" w:rsidRPr="00133B9E">
        <w:rPr>
          <w:rFonts w:ascii="Times New Roman" w:hAnsi="Times New Roman"/>
        </w:rPr>
        <w:t xml:space="preserve"> through the creation of some kind of dashboard so that the Commission </w:t>
      </w:r>
      <w:r>
        <w:rPr>
          <w:rFonts w:ascii="Times New Roman" w:hAnsi="Times New Roman"/>
        </w:rPr>
        <w:t xml:space="preserve">can provide input </w:t>
      </w:r>
      <w:r w:rsidR="00FA140F" w:rsidRPr="00133B9E">
        <w:rPr>
          <w:rFonts w:ascii="Times New Roman" w:hAnsi="Times New Roman"/>
        </w:rPr>
        <w:t xml:space="preserve">the success </w:t>
      </w:r>
      <w:r w:rsidR="00133B9E">
        <w:rPr>
          <w:rFonts w:ascii="Times New Roman" w:hAnsi="Times New Roman"/>
        </w:rPr>
        <w:t xml:space="preserve">and accountability </w:t>
      </w:r>
      <w:r>
        <w:rPr>
          <w:rFonts w:ascii="Times New Roman" w:hAnsi="Times New Roman"/>
        </w:rPr>
        <w:t>is assured.</w:t>
      </w:r>
    </w:p>
    <w:p w14:paraId="45A649AC" w14:textId="082EC211" w:rsidR="00D306CF" w:rsidRPr="00133B9E" w:rsidRDefault="00FA140F" w:rsidP="00133B9E">
      <w:pPr>
        <w:pStyle w:val="ListParagraph"/>
        <w:numPr>
          <w:ilvl w:val="1"/>
          <w:numId w:val="4"/>
        </w:numPr>
        <w:ind w:left="1080"/>
        <w:rPr>
          <w:rFonts w:ascii="Times New Roman" w:hAnsi="Times New Roman"/>
        </w:rPr>
      </w:pPr>
      <w:r w:rsidRPr="00133B9E">
        <w:rPr>
          <w:rFonts w:ascii="Times New Roman" w:hAnsi="Times New Roman"/>
        </w:rPr>
        <w:t xml:space="preserve">to </w:t>
      </w:r>
      <w:r w:rsidR="00133B9E">
        <w:rPr>
          <w:rFonts w:ascii="Times New Roman" w:hAnsi="Times New Roman"/>
        </w:rPr>
        <w:t xml:space="preserve">request an annual </w:t>
      </w:r>
      <w:r w:rsidR="00E70932" w:rsidRPr="00133B9E">
        <w:rPr>
          <w:rFonts w:ascii="Times New Roman" w:hAnsi="Times New Roman"/>
        </w:rPr>
        <w:t>La</w:t>
      </w:r>
      <w:r w:rsidRPr="00133B9E">
        <w:rPr>
          <w:rFonts w:ascii="Times New Roman" w:hAnsi="Times New Roman"/>
        </w:rPr>
        <w:t xml:space="preserve">PQC </w:t>
      </w:r>
      <w:r w:rsidR="00133B9E">
        <w:rPr>
          <w:rFonts w:ascii="Times New Roman" w:hAnsi="Times New Roman"/>
        </w:rPr>
        <w:t>report</w:t>
      </w:r>
    </w:p>
    <w:p w14:paraId="49037830" w14:textId="77777777" w:rsidR="00B05C74" w:rsidRPr="00E7440F" w:rsidRDefault="00B05C74" w:rsidP="00B05C74">
      <w:pPr>
        <w:pStyle w:val="ListParagraph"/>
        <w:ind w:left="1440"/>
        <w:rPr>
          <w:rFonts w:ascii="Times New Roman" w:hAnsi="Times New Roman"/>
        </w:rPr>
      </w:pPr>
    </w:p>
    <w:p w14:paraId="27B6B5A4" w14:textId="2CE10BBD" w:rsidR="00B05C74" w:rsidRPr="00E7440F" w:rsidRDefault="00B05C74" w:rsidP="00B05C74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E7440F">
        <w:rPr>
          <w:rFonts w:ascii="Times New Roman" w:hAnsi="Times New Roman"/>
          <w:u w:val="single"/>
        </w:rPr>
        <w:t xml:space="preserve">Voting on the Authority of the Perinatal Commission </w:t>
      </w:r>
      <w:r w:rsidR="00133B9E">
        <w:rPr>
          <w:rFonts w:ascii="Times New Roman" w:hAnsi="Times New Roman"/>
          <w:u w:val="single"/>
        </w:rPr>
        <w:t xml:space="preserve">for </w:t>
      </w:r>
      <w:r w:rsidRPr="00E7440F">
        <w:rPr>
          <w:rFonts w:ascii="Times New Roman" w:hAnsi="Times New Roman"/>
          <w:u w:val="single"/>
        </w:rPr>
        <w:t>(PAMR/FIMR/La PQC)</w:t>
      </w:r>
    </w:p>
    <w:p w14:paraId="537CAAC4" w14:textId="77777777" w:rsidR="00B05C74" w:rsidRPr="00E7440F" w:rsidRDefault="00B05C74" w:rsidP="00B05C7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7440F">
        <w:rPr>
          <w:rFonts w:ascii="Times New Roman" w:hAnsi="Times New Roman"/>
        </w:rPr>
        <w:t>Dr. Spedale read the motion about voting on the Authority of the Perinatal Commission and the LA PQC</w:t>
      </w:r>
    </w:p>
    <w:p w14:paraId="0FA48114" w14:textId="68011349" w:rsidR="00E7440F" w:rsidRPr="00E7440F" w:rsidRDefault="00E0375C" w:rsidP="00803286">
      <w:pPr>
        <w:pStyle w:val="ListParagraph"/>
        <w:numPr>
          <w:ilvl w:val="1"/>
          <w:numId w:val="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 q</w:t>
      </w:r>
      <w:r w:rsidR="00133B9E">
        <w:rPr>
          <w:rFonts w:ascii="Times New Roman" w:hAnsi="Times New Roman"/>
        </w:rPr>
        <w:t xml:space="preserve">uorum was </w:t>
      </w:r>
      <w:r w:rsidR="00803286">
        <w:rPr>
          <w:rFonts w:ascii="Times New Roman" w:hAnsi="Times New Roman"/>
        </w:rPr>
        <w:t xml:space="preserve">not </w:t>
      </w:r>
      <w:r w:rsidR="00133B9E">
        <w:rPr>
          <w:rFonts w:ascii="Times New Roman" w:hAnsi="Times New Roman"/>
        </w:rPr>
        <w:t>achieved</w:t>
      </w:r>
      <w:r>
        <w:rPr>
          <w:rFonts w:ascii="Times New Roman" w:hAnsi="Times New Roman"/>
        </w:rPr>
        <w:t>,</w:t>
      </w:r>
      <w:r w:rsidR="00133B9E">
        <w:rPr>
          <w:rFonts w:ascii="Times New Roman" w:hAnsi="Times New Roman"/>
        </w:rPr>
        <w:t xml:space="preserve"> so voting will be </w:t>
      </w:r>
      <w:r>
        <w:rPr>
          <w:rFonts w:ascii="Times New Roman" w:hAnsi="Times New Roman"/>
        </w:rPr>
        <w:t>post</w:t>
      </w:r>
      <w:r w:rsidR="00803286">
        <w:rPr>
          <w:rFonts w:ascii="Times New Roman" w:hAnsi="Times New Roman"/>
        </w:rPr>
        <w:t>poned.</w:t>
      </w:r>
    </w:p>
    <w:p w14:paraId="207F5051" w14:textId="45018F4E" w:rsidR="00E7440F" w:rsidRDefault="00E7440F" w:rsidP="00E7440F">
      <w:pPr>
        <w:rPr>
          <w:u w:val="single"/>
        </w:rPr>
      </w:pPr>
    </w:p>
    <w:p w14:paraId="67E37FB8" w14:textId="77777777" w:rsidR="002E1EDD" w:rsidRPr="00E7440F" w:rsidRDefault="002E1EDD" w:rsidP="00E7440F">
      <w:pPr>
        <w:rPr>
          <w:u w:val="single"/>
        </w:rPr>
      </w:pPr>
    </w:p>
    <w:p w14:paraId="1642A912" w14:textId="168B11C0" w:rsidR="00803286" w:rsidRPr="002E1EDD" w:rsidRDefault="00E0375C" w:rsidP="00E7440F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2E1EDD">
        <w:rPr>
          <w:rFonts w:ascii="Times New Roman" w:hAnsi="Times New Roman"/>
          <w:u w:val="single"/>
        </w:rPr>
        <w:lastRenderedPageBreak/>
        <w:t>Updates and Follow-up</w:t>
      </w:r>
    </w:p>
    <w:p w14:paraId="7E9253CF" w14:textId="2DCAD360" w:rsidR="00D71707" w:rsidRDefault="00E0375C" w:rsidP="00D71707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workgroup was formed to track progress, and report back to </w:t>
      </w:r>
      <w:r w:rsidR="002E1ED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Commission on </w:t>
      </w:r>
      <w:r w:rsidR="002E1EDD">
        <w:rPr>
          <w:rFonts w:ascii="Times New Roman" w:hAnsi="Times New Roman"/>
        </w:rPr>
        <w:t>the s</w:t>
      </w:r>
      <w:r>
        <w:rPr>
          <w:rFonts w:ascii="Times New Roman" w:hAnsi="Times New Roman"/>
        </w:rPr>
        <w:t xml:space="preserve">creening recommendations made in the </w:t>
      </w:r>
      <w:r w:rsidRPr="00E0375C">
        <w:rPr>
          <w:rFonts w:ascii="Times New Roman" w:hAnsi="Times New Roman"/>
          <w:i/>
        </w:rPr>
        <w:t>Response to House Concurrent Resolution No. 162 (March,2016)</w:t>
      </w:r>
      <w:r>
        <w:rPr>
          <w:rFonts w:ascii="Times New Roman" w:hAnsi="Times New Roman"/>
        </w:rPr>
        <w:t xml:space="preserve"> d</w:t>
      </w:r>
      <w:r w:rsidRPr="00E0375C">
        <w:rPr>
          <w:rFonts w:ascii="Times New Roman" w:hAnsi="Times New Roman"/>
        </w:rPr>
        <w:t>ocument</w:t>
      </w:r>
      <w:r>
        <w:rPr>
          <w:rFonts w:ascii="Times New Roman" w:hAnsi="Times New Roman"/>
        </w:rPr>
        <w:t>.</w:t>
      </w:r>
      <w:r w:rsidR="002E1EDD">
        <w:rPr>
          <w:rFonts w:ascii="Times New Roman" w:hAnsi="Times New Roman"/>
        </w:rPr>
        <w:t xml:space="preserve"> </w:t>
      </w:r>
      <w:r w:rsidR="00305DFA">
        <w:rPr>
          <w:rFonts w:ascii="Times New Roman" w:hAnsi="Times New Roman"/>
        </w:rPr>
        <w:t>The g</w:t>
      </w:r>
      <w:r>
        <w:rPr>
          <w:rFonts w:ascii="Times New Roman" w:hAnsi="Times New Roman"/>
        </w:rPr>
        <w:t>roup include</w:t>
      </w:r>
      <w:r w:rsidR="002E1ED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members: </w:t>
      </w:r>
      <w:r w:rsidRPr="00305DFA">
        <w:rPr>
          <w:rFonts w:ascii="Times New Roman" w:hAnsi="Times New Roman"/>
        </w:rPr>
        <w:t xml:space="preserve">Dr. </w:t>
      </w:r>
      <w:r w:rsidR="00305DFA" w:rsidRPr="00305DFA">
        <w:rPr>
          <w:rFonts w:ascii="Times New Roman" w:hAnsi="Times New Roman"/>
        </w:rPr>
        <w:t>Stefanski, chair</w:t>
      </w:r>
      <w:r w:rsidRPr="00305DFA">
        <w:rPr>
          <w:rFonts w:ascii="Times New Roman" w:hAnsi="Times New Roman"/>
        </w:rPr>
        <w:t>, Dr. Drury, Emily Stevens</w:t>
      </w:r>
      <w:r w:rsidR="00305DFA">
        <w:rPr>
          <w:rFonts w:ascii="Times New Roman" w:hAnsi="Times New Roman"/>
        </w:rPr>
        <w:t>,</w:t>
      </w:r>
      <w:r w:rsidRPr="00305DFA">
        <w:rPr>
          <w:rFonts w:ascii="Times New Roman" w:hAnsi="Times New Roman"/>
        </w:rPr>
        <w:t xml:space="preserve"> as well as Robin Gruenfeld and Bridget Redlich-</w:t>
      </w:r>
      <w:r w:rsidR="00D71707">
        <w:rPr>
          <w:rFonts w:ascii="Times New Roman" w:hAnsi="Times New Roman"/>
        </w:rPr>
        <w:t>Cole.</w:t>
      </w:r>
    </w:p>
    <w:p w14:paraId="2D00AB1A" w14:textId="63E0FD53" w:rsidR="00305DFA" w:rsidRPr="00D71707" w:rsidRDefault="00E0375C" w:rsidP="00D71707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D71707">
        <w:rPr>
          <w:rFonts w:ascii="Times New Roman" w:hAnsi="Times New Roman"/>
        </w:rPr>
        <w:t>A</w:t>
      </w:r>
      <w:r w:rsidR="00D71707">
        <w:rPr>
          <w:rFonts w:ascii="Times New Roman" w:hAnsi="Times New Roman"/>
        </w:rPr>
        <w:t>nother</w:t>
      </w:r>
      <w:r w:rsidR="00305DFA" w:rsidRPr="00D71707">
        <w:rPr>
          <w:rFonts w:ascii="Times New Roman" w:hAnsi="Times New Roman"/>
        </w:rPr>
        <w:t xml:space="preserve"> workgroup will be formed, </w:t>
      </w:r>
      <w:r w:rsidR="00D71707">
        <w:rPr>
          <w:rFonts w:ascii="Times New Roman" w:hAnsi="Times New Roman"/>
        </w:rPr>
        <w:t xml:space="preserve">to follow-up on the issue </w:t>
      </w:r>
      <w:r w:rsidR="00305DFA" w:rsidRPr="00D71707">
        <w:rPr>
          <w:rFonts w:ascii="Times New Roman" w:hAnsi="Times New Roman"/>
        </w:rPr>
        <w:t xml:space="preserve">related to free standing birthing facilities, </w:t>
      </w:r>
      <w:r w:rsidR="00D71707">
        <w:rPr>
          <w:rFonts w:ascii="Times New Roman" w:hAnsi="Times New Roman"/>
        </w:rPr>
        <w:t xml:space="preserve">and will </w:t>
      </w:r>
      <w:r w:rsidR="00305DFA" w:rsidRPr="00D71707">
        <w:rPr>
          <w:rFonts w:ascii="Times New Roman" w:hAnsi="Times New Roman"/>
        </w:rPr>
        <w:t xml:space="preserve">report </w:t>
      </w:r>
      <w:r w:rsidR="00D71707">
        <w:rPr>
          <w:rFonts w:ascii="Times New Roman" w:hAnsi="Times New Roman"/>
        </w:rPr>
        <w:t xml:space="preserve">back </w:t>
      </w:r>
      <w:r w:rsidR="00305DFA" w:rsidRPr="00D71707">
        <w:rPr>
          <w:rFonts w:ascii="Times New Roman" w:hAnsi="Times New Roman"/>
        </w:rPr>
        <w:t xml:space="preserve">to the Commission. </w:t>
      </w:r>
      <w:r w:rsidRPr="00D71707">
        <w:rPr>
          <w:rFonts w:ascii="Times New Roman" w:hAnsi="Times New Roman"/>
        </w:rPr>
        <w:t xml:space="preserve"> </w:t>
      </w:r>
    </w:p>
    <w:p w14:paraId="7034A5A0" w14:textId="7F99F525" w:rsidR="00E0375C" w:rsidRDefault="00305DFA" w:rsidP="00305DFA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process for “new” issues and agenda items </w:t>
      </w:r>
      <w:r w:rsidR="00D71707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 xml:space="preserve">Commission </w:t>
      </w:r>
      <w:r w:rsidR="00D71707">
        <w:rPr>
          <w:rFonts w:ascii="Times New Roman" w:hAnsi="Times New Roman"/>
        </w:rPr>
        <w:t xml:space="preserve">consideration </w:t>
      </w:r>
      <w:r>
        <w:rPr>
          <w:rFonts w:ascii="Times New Roman" w:hAnsi="Times New Roman"/>
        </w:rPr>
        <w:t>was distributed. The flow chart and steps outlined in the process will be tested within the above-mentioned workgroups.</w:t>
      </w:r>
      <w:r w:rsidR="00E0375C">
        <w:rPr>
          <w:rFonts w:ascii="Times New Roman" w:hAnsi="Times New Roman"/>
        </w:rPr>
        <w:t xml:space="preserve"> </w:t>
      </w:r>
    </w:p>
    <w:p w14:paraId="7332C2EC" w14:textId="77777777" w:rsidR="00305DFA" w:rsidRPr="00803286" w:rsidRDefault="00305DFA" w:rsidP="00305DFA">
      <w:pPr>
        <w:pStyle w:val="ListParagraph"/>
        <w:rPr>
          <w:rFonts w:ascii="Times New Roman" w:hAnsi="Times New Roman"/>
        </w:rPr>
      </w:pPr>
    </w:p>
    <w:p w14:paraId="408F0E8C" w14:textId="6B78D9A6" w:rsidR="002976A7" w:rsidRPr="00E7440F" w:rsidRDefault="002976A7" w:rsidP="00E744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7440F">
        <w:rPr>
          <w:rFonts w:ascii="Times New Roman" w:hAnsi="Times New Roman"/>
          <w:u w:val="single"/>
        </w:rPr>
        <w:t>Adjourn</w:t>
      </w:r>
    </w:p>
    <w:p w14:paraId="77B2C4ED" w14:textId="77777777" w:rsidR="00305DFA" w:rsidRDefault="003A5094" w:rsidP="002976A7">
      <w:pPr>
        <w:spacing w:line="276" w:lineRule="auto"/>
        <w:ind w:left="360"/>
        <w:contextualSpacing/>
        <w:rPr>
          <w:sz w:val="22"/>
          <w:szCs w:val="22"/>
        </w:rPr>
      </w:pPr>
      <w:r w:rsidRPr="00E7440F">
        <w:rPr>
          <w:sz w:val="22"/>
          <w:szCs w:val="22"/>
        </w:rPr>
        <w:t xml:space="preserve">In-Person </w:t>
      </w:r>
      <w:r w:rsidR="00BE1B42" w:rsidRPr="00E7440F">
        <w:rPr>
          <w:sz w:val="22"/>
          <w:szCs w:val="22"/>
        </w:rPr>
        <w:t>Meeting</w:t>
      </w:r>
      <w:r w:rsidR="00E736B6" w:rsidRPr="00E7440F">
        <w:rPr>
          <w:sz w:val="22"/>
          <w:szCs w:val="22"/>
        </w:rPr>
        <w:t>s</w:t>
      </w:r>
      <w:r w:rsidR="00BE1B42" w:rsidRPr="00E7440F">
        <w:rPr>
          <w:sz w:val="22"/>
          <w:szCs w:val="22"/>
        </w:rPr>
        <w:t xml:space="preserve"> will rema</w:t>
      </w:r>
      <w:r w:rsidR="00130A70" w:rsidRPr="00E7440F">
        <w:rPr>
          <w:sz w:val="22"/>
          <w:szCs w:val="22"/>
        </w:rPr>
        <w:t xml:space="preserve">in on the second Thursday of every other </w:t>
      </w:r>
      <w:r w:rsidR="00FF765D" w:rsidRPr="00E7440F">
        <w:rPr>
          <w:sz w:val="22"/>
          <w:szCs w:val="22"/>
        </w:rPr>
        <w:t>month in 2018</w:t>
      </w:r>
      <w:r w:rsidR="0047358C" w:rsidRPr="00E7440F">
        <w:rPr>
          <w:sz w:val="22"/>
          <w:szCs w:val="22"/>
        </w:rPr>
        <w:t xml:space="preserve"> from </w:t>
      </w:r>
    </w:p>
    <w:p w14:paraId="4B2DF6B0" w14:textId="7E9C0BA9" w:rsidR="00BE1B42" w:rsidRPr="00E7440F" w:rsidRDefault="0047358C" w:rsidP="002976A7">
      <w:pPr>
        <w:spacing w:line="276" w:lineRule="auto"/>
        <w:ind w:left="360"/>
        <w:contextualSpacing/>
        <w:rPr>
          <w:sz w:val="22"/>
          <w:szCs w:val="22"/>
        </w:rPr>
      </w:pPr>
      <w:r w:rsidRPr="00E7440F">
        <w:rPr>
          <w:sz w:val="22"/>
          <w:szCs w:val="22"/>
        </w:rPr>
        <w:t>1:00-3:00</w:t>
      </w:r>
      <w:r w:rsidR="00305DFA">
        <w:rPr>
          <w:sz w:val="22"/>
          <w:szCs w:val="22"/>
        </w:rPr>
        <w:t xml:space="preserve"> PM. </w:t>
      </w:r>
      <w:r w:rsidR="00BE1B42" w:rsidRPr="00E7440F">
        <w:rPr>
          <w:sz w:val="22"/>
          <w:szCs w:val="22"/>
        </w:rPr>
        <w:t xml:space="preserve"> </w:t>
      </w:r>
      <w:r w:rsidR="00A637D0" w:rsidRPr="00E7440F">
        <w:rPr>
          <w:sz w:val="22"/>
          <w:szCs w:val="22"/>
        </w:rPr>
        <w:t>The</w:t>
      </w:r>
      <w:r w:rsidR="00BE1B42" w:rsidRPr="00E7440F">
        <w:rPr>
          <w:sz w:val="22"/>
          <w:szCs w:val="22"/>
        </w:rPr>
        <w:t xml:space="preserve"> next in-person meeting will be on </w:t>
      </w:r>
      <w:r w:rsidR="003F7E37" w:rsidRPr="00E7440F">
        <w:rPr>
          <w:sz w:val="22"/>
          <w:szCs w:val="22"/>
        </w:rPr>
        <w:t>May 10</w:t>
      </w:r>
      <w:r w:rsidR="00FF765D" w:rsidRPr="00E7440F">
        <w:rPr>
          <w:sz w:val="22"/>
          <w:szCs w:val="22"/>
        </w:rPr>
        <w:t>, 2018</w:t>
      </w:r>
      <w:r w:rsidRPr="00E7440F">
        <w:rPr>
          <w:sz w:val="22"/>
          <w:szCs w:val="22"/>
        </w:rPr>
        <w:t>. Workgroup calls will be held on the third Wednesday</w:t>
      </w:r>
      <w:r w:rsidR="00341A74" w:rsidRPr="00E7440F">
        <w:rPr>
          <w:sz w:val="22"/>
          <w:szCs w:val="22"/>
        </w:rPr>
        <w:t xml:space="preserve"> of every </w:t>
      </w:r>
      <w:r w:rsidR="003A5094" w:rsidRPr="00E7440F">
        <w:rPr>
          <w:sz w:val="22"/>
          <w:szCs w:val="22"/>
        </w:rPr>
        <w:t xml:space="preserve">month </w:t>
      </w:r>
      <w:r w:rsidR="00537804" w:rsidRPr="00E7440F">
        <w:rPr>
          <w:sz w:val="22"/>
          <w:szCs w:val="22"/>
        </w:rPr>
        <w:t xml:space="preserve">with </w:t>
      </w:r>
      <w:r w:rsidR="00537804" w:rsidRPr="00E7440F">
        <w:rPr>
          <w:b/>
          <w:sz w:val="22"/>
          <w:szCs w:val="22"/>
        </w:rPr>
        <w:t>the next</w:t>
      </w:r>
      <w:r w:rsidR="00341A74" w:rsidRPr="00E7440F">
        <w:rPr>
          <w:b/>
          <w:sz w:val="22"/>
          <w:szCs w:val="22"/>
        </w:rPr>
        <w:t xml:space="preserve"> </w:t>
      </w:r>
      <w:r w:rsidR="003A5094" w:rsidRPr="00E7440F">
        <w:rPr>
          <w:b/>
          <w:sz w:val="22"/>
          <w:szCs w:val="22"/>
        </w:rPr>
        <w:t xml:space="preserve">call </w:t>
      </w:r>
      <w:r w:rsidR="00341A74" w:rsidRPr="00E7440F">
        <w:rPr>
          <w:b/>
          <w:sz w:val="22"/>
          <w:szCs w:val="22"/>
        </w:rPr>
        <w:t>o</w:t>
      </w:r>
      <w:r w:rsidRPr="00E7440F">
        <w:rPr>
          <w:b/>
          <w:sz w:val="22"/>
          <w:szCs w:val="22"/>
        </w:rPr>
        <w:t xml:space="preserve">n </w:t>
      </w:r>
      <w:r w:rsidR="003F7E37" w:rsidRPr="00E7440F">
        <w:rPr>
          <w:b/>
          <w:sz w:val="22"/>
          <w:szCs w:val="22"/>
        </w:rPr>
        <w:t>April 18</w:t>
      </w:r>
      <w:r w:rsidR="006B4CFB" w:rsidRPr="00E7440F">
        <w:rPr>
          <w:b/>
          <w:sz w:val="22"/>
          <w:szCs w:val="22"/>
        </w:rPr>
        <w:t>, 2018</w:t>
      </w:r>
      <w:r w:rsidRPr="00E7440F">
        <w:rPr>
          <w:sz w:val="22"/>
          <w:szCs w:val="22"/>
        </w:rPr>
        <w:t xml:space="preserve"> from 11:30-12:30.</w:t>
      </w:r>
    </w:p>
    <w:p w14:paraId="3D5D9202" w14:textId="77777777" w:rsidR="003D5A15" w:rsidRPr="002D5C37" w:rsidRDefault="003D5A15" w:rsidP="00F444C1">
      <w:pPr>
        <w:spacing w:line="276" w:lineRule="auto"/>
        <w:contextualSpacing/>
        <w:rPr>
          <w:sz w:val="22"/>
          <w:szCs w:val="22"/>
        </w:rPr>
      </w:pPr>
    </w:p>
    <w:sectPr w:rsidR="003D5A15" w:rsidRPr="002D5C37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D18DE" w14:textId="77777777" w:rsidR="00515088" w:rsidRDefault="00515088">
      <w:r>
        <w:separator/>
      </w:r>
    </w:p>
  </w:endnote>
  <w:endnote w:type="continuationSeparator" w:id="0">
    <w:p w14:paraId="47AACE9E" w14:textId="77777777" w:rsidR="00515088" w:rsidRDefault="0051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1C427" w14:textId="77777777" w:rsidR="007F3377" w:rsidRDefault="007F3377" w:rsidP="00E347B1">
    <w:pPr>
      <w:jc w:val="center"/>
      <w:rPr>
        <w:rFonts w:ascii="Arial" w:hAnsi="Arial" w:cs="Arial"/>
        <w:sz w:val="14"/>
      </w:rPr>
    </w:pPr>
  </w:p>
  <w:p w14:paraId="662EF97D" w14:textId="77777777"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14:paraId="33260ADA" w14:textId="77777777"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14:paraId="557B09E3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14:paraId="6C37283F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14:paraId="1B0FF07A" w14:textId="77777777"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735F" w14:textId="77777777" w:rsidR="00515088" w:rsidRDefault="00515088">
      <w:r>
        <w:separator/>
      </w:r>
    </w:p>
  </w:footnote>
  <w:footnote w:type="continuationSeparator" w:id="0">
    <w:p w14:paraId="1A0D4DCD" w14:textId="77777777" w:rsidR="00515088" w:rsidRDefault="0051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DE4A" w14:textId="338AC171"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717E" w14:textId="355B0392"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C8495E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14:paraId="645CAE76" w14:textId="77777777"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14:paraId="529DCDD7" w14:textId="77777777"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77E6" w14:textId="5038F138"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0FDA60F4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5091D"/>
    <w:multiLevelType w:val="hybridMultilevel"/>
    <w:tmpl w:val="FF5E47C8"/>
    <w:lvl w:ilvl="0" w:tplc="B792D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65B"/>
    <w:multiLevelType w:val="hybridMultilevel"/>
    <w:tmpl w:val="37BE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CBF7A">
      <w:numFmt w:val="bullet"/>
      <w:lvlText w:val="·"/>
      <w:lvlJc w:val="left"/>
      <w:pPr>
        <w:ind w:left="2370" w:hanging="57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C22"/>
    <w:multiLevelType w:val="hybridMultilevel"/>
    <w:tmpl w:val="A5DE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07A26"/>
    <w:rsid w:val="0001120A"/>
    <w:rsid w:val="00020338"/>
    <w:rsid w:val="0002259F"/>
    <w:rsid w:val="00025755"/>
    <w:rsid w:val="000341F0"/>
    <w:rsid w:val="00040B26"/>
    <w:rsid w:val="000439A5"/>
    <w:rsid w:val="0005400B"/>
    <w:rsid w:val="0005481B"/>
    <w:rsid w:val="00063DD9"/>
    <w:rsid w:val="0006494D"/>
    <w:rsid w:val="00066AC5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11550"/>
    <w:rsid w:val="00112CDD"/>
    <w:rsid w:val="00123B7D"/>
    <w:rsid w:val="00125AAE"/>
    <w:rsid w:val="001269AB"/>
    <w:rsid w:val="00130A70"/>
    <w:rsid w:val="00133B9E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A7CD9"/>
    <w:rsid w:val="001B780E"/>
    <w:rsid w:val="001C68E0"/>
    <w:rsid w:val="001C753D"/>
    <w:rsid w:val="001E12FC"/>
    <w:rsid w:val="001F151B"/>
    <w:rsid w:val="00213358"/>
    <w:rsid w:val="002170CF"/>
    <w:rsid w:val="0023740A"/>
    <w:rsid w:val="00237D70"/>
    <w:rsid w:val="002420EA"/>
    <w:rsid w:val="00253EC1"/>
    <w:rsid w:val="00265255"/>
    <w:rsid w:val="00267277"/>
    <w:rsid w:val="002739F4"/>
    <w:rsid w:val="002777D7"/>
    <w:rsid w:val="00281E31"/>
    <w:rsid w:val="002907FD"/>
    <w:rsid w:val="00295A2A"/>
    <w:rsid w:val="00295BC4"/>
    <w:rsid w:val="002976A7"/>
    <w:rsid w:val="002A64D4"/>
    <w:rsid w:val="002B4277"/>
    <w:rsid w:val="002D2EA1"/>
    <w:rsid w:val="002D598B"/>
    <w:rsid w:val="002D5C37"/>
    <w:rsid w:val="002E1EDD"/>
    <w:rsid w:val="002E3ADE"/>
    <w:rsid w:val="00305DFA"/>
    <w:rsid w:val="00315DBB"/>
    <w:rsid w:val="00317B95"/>
    <w:rsid w:val="00322822"/>
    <w:rsid w:val="003245C1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C13FC"/>
    <w:rsid w:val="003D351E"/>
    <w:rsid w:val="003D5A15"/>
    <w:rsid w:val="003E767D"/>
    <w:rsid w:val="003F293F"/>
    <w:rsid w:val="003F6708"/>
    <w:rsid w:val="003F7E37"/>
    <w:rsid w:val="00412F63"/>
    <w:rsid w:val="00414287"/>
    <w:rsid w:val="004220A1"/>
    <w:rsid w:val="0042515C"/>
    <w:rsid w:val="004476AD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5E81"/>
    <w:rsid w:val="004D66E3"/>
    <w:rsid w:val="004F6D95"/>
    <w:rsid w:val="00500965"/>
    <w:rsid w:val="0051396F"/>
    <w:rsid w:val="00513BF7"/>
    <w:rsid w:val="00515088"/>
    <w:rsid w:val="0051743A"/>
    <w:rsid w:val="00517F49"/>
    <w:rsid w:val="005267DD"/>
    <w:rsid w:val="00530FD6"/>
    <w:rsid w:val="00537804"/>
    <w:rsid w:val="00577660"/>
    <w:rsid w:val="0059002A"/>
    <w:rsid w:val="00593832"/>
    <w:rsid w:val="005A692F"/>
    <w:rsid w:val="005B4BCE"/>
    <w:rsid w:val="005C41F7"/>
    <w:rsid w:val="005C4CE6"/>
    <w:rsid w:val="005D024B"/>
    <w:rsid w:val="005D5DA9"/>
    <w:rsid w:val="005F724A"/>
    <w:rsid w:val="00600B94"/>
    <w:rsid w:val="00611525"/>
    <w:rsid w:val="00621E95"/>
    <w:rsid w:val="00626DAC"/>
    <w:rsid w:val="00634315"/>
    <w:rsid w:val="00634C9D"/>
    <w:rsid w:val="00654AEB"/>
    <w:rsid w:val="006636F3"/>
    <w:rsid w:val="00671609"/>
    <w:rsid w:val="006937ED"/>
    <w:rsid w:val="00697E00"/>
    <w:rsid w:val="006A7FC8"/>
    <w:rsid w:val="006B11DC"/>
    <w:rsid w:val="006B4CFB"/>
    <w:rsid w:val="006B63DF"/>
    <w:rsid w:val="006B6C7F"/>
    <w:rsid w:val="006C2BEA"/>
    <w:rsid w:val="006E0264"/>
    <w:rsid w:val="006E400F"/>
    <w:rsid w:val="006F0222"/>
    <w:rsid w:val="006F408F"/>
    <w:rsid w:val="006F497A"/>
    <w:rsid w:val="006F6E01"/>
    <w:rsid w:val="007015EE"/>
    <w:rsid w:val="00730F67"/>
    <w:rsid w:val="00741821"/>
    <w:rsid w:val="00741E5D"/>
    <w:rsid w:val="0075612D"/>
    <w:rsid w:val="00765B78"/>
    <w:rsid w:val="007772E9"/>
    <w:rsid w:val="007965F5"/>
    <w:rsid w:val="00797343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1772"/>
    <w:rsid w:val="007F3377"/>
    <w:rsid w:val="007F4C9A"/>
    <w:rsid w:val="00803286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97102"/>
    <w:rsid w:val="008A3E4F"/>
    <w:rsid w:val="008B24CE"/>
    <w:rsid w:val="008B412E"/>
    <w:rsid w:val="008B45A8"/>
    <w:rsid w:val="008C6304"/>
    <w:rsid w:val="008E38A1"/>
    <w:rsid w:val="00905E15"/>
    <w:rsid w:val="00915CCD"/>
    <w:rsid w:val="009272DC"/>
    <w:rsid w:val="009278BB"/>
    <w:rsid w:val="0095097C"/>
    <w:rsid w:val="00975A16"/>
    <w:rsid w:val="0098404A"/>
    <w:rsid w:val="0098405E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3433"/>
    <w:rsid w:val="009D5A11"/>
    <w:rsid w:val="009E36AD"/>
    <w:rsid w:val="009E3A3B"/>
    <w:rsid w:val="009E578A"/>
    <w:rsid w:val="009E69D7"/>
    <w:rsid w:val="009F0CD4"/>
    <w:rsid w:val="00A03953"/>
    <w:rsid w:val="00A07365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1E43"/>
    <w:rsid w:val="00A72D77"/>
    <w:rsid w:val="00A90600"/>
    <w:rsid w:val="00A93277"/>
    <w:rsid w:val="00A937E2"/>
    <w:rsid w:val="00A97952"/>
    <w:rsid w:val="00AA200D"/>
    <w:rsid w:val="00AA2C27"/>
    <w:rsid w:val="00AA4250"/>
    <w:rsid w:val="00AD0888"/>
    <w:rsid w:val="00AF472F"/>
    <w:rsid w:val="00B02FD8"/>
    <w:rsid w:val="00B03D2A"/>
    <w:rsid w:val="00B053D3"/>
    <w:rsid w:val="00B05C74"/>
    <w:rsid w:val="00B10550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60FBE"/>
    <w:rsid w:val="00B70A5D"/>
    <w:rsid w:val="00B75ECC"/>
    <w:rsid w:val="00B7686B"/>
    <w:rsid w:val="00B836EC"/>
    <w:rsid w:val="00B963CD"/>
    <w:rsid w:val="00BC5EBE"/>
    <w:rsid w:val="00BC616A"/>
    <w:rsid w:val="00BE1B42"/>
    <w:rsid w:val="00BE4B0E"/>
    <w:rsid w:val="00BF54E5"/>
    <w:rsid w:val="00BF6ED0"/>
    <w:rsid w:val="00BF7998"/>
    <w:rsid w:val="00C213BB"/>
    <w:rsid w:val="00C21400"/>
    <w:rsid w:val="00C24218"/>
    <w:rsid w:val="00C4008B"/>
    <w:rsid w:val="00C43608"/>
    <w:rsid w:val="00C5593B"/>
    <w:rsid w:val="00C66AB7"/>
    <w:rsid w:val="00C67011"/>
    <w:rsid w:val="00C76FE1"/>
    <w:rsid w:val="00C8495E"/>
    <w:rsid w:val="00C957C9"/>
    <w:rsid w:val="00CC423F"/>
    <w:rsid w:val="00CD5E2A"/>
    <w:rsid w:val="00CE16BB"/>
    <w:rsid w:val="00D04E98"/>
    <w:rsid w:val="00D06F7C"/>
    <w:rsid w:val="00D14AF9"/>
    <w:rsid w:val="00D15EF0"/>
    <w:rsid w:val="00D27EEE"/>
    <w:rsid w:val="00D306CF"/>
    <w:rsid w:val="00D31A46"/>
    <w:rsid w:val="00D4329B"/>
    <w:rsid w:val="00D537B4"/>
    <w:rsid w:val="00D65B18"/>
    <w:rsid w:val="00D673DF"/>
    <w:rsid w:val="00D67FCB"/>
    <w:rsid w:val="00D705C9"/>
    <w:rsid w:val="00D71707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0375C"/>
    <w:rsid w:val="00E07DD1"/>
    <w:rsid w:val="00E14600"/>
    <w:rsid w:val="00E347B1"/>
    <w:rsid w:val="00E37691"/>
    <w:rsid w:val="00E37E9C"/>
    <w:rsid w:val="00E600AA"/>
    <w:rsid w:val="00E601CC"/>
    <w:rsid w:val="00E65E67"/>
    <w:rsid w:val="00E70932"/>
    <w:rsid w:val="00E736B6"/>
    <w:rsid w:val="00E7440F"/>
    <w:rsid w:val="00E75571"/>
    <w:rsid w:val="00E8393F"/>
    <w:rsid w:val="00E912D5"/>
    <w:rsid w:val="00EA081E"/>
    <w:rsid w:val="00EA08F0"/>
    <w:rsid w:val="00EA3A62"/>
    <w:rsid w:val="00EA431E"/>
    <w:rsid w:val="00EB2732"/>
    <w:rsid w:val="00EC3409"/>
    <w:rsid w:val="00EC35B0"/>
    <w:rsid w:val="00EC71D3"/>
    <w:rsid w:val="00ED5103"/>
    <w:rsid w:val="00EF2193"/>
    <w:rsid w:val="00EF2384"/>
    <w:rsid w:val="00F041DD"/>
    <w:rsid w:val="00F12172"/>
    <w:rsid w:val="00F2240F"/>
    <w:rsid w:val="00F31C21"/>
    <w:rsid w:val="00F34882"/>
    <w:rsid w:val="00F416DB"/>
    <w:rsid w:val="00F444C1"/>
    <w:rsid w:val="00F456CE"/>
    <w:rsid w:val="00F475EB"/>
    <w:rsid w:val="00F511C2"/>
    <w:rsid w:val="00F52C74"/>
    <w:rsid w:val="00F80ADC"/>
    <w:rsid w:val="00F94945"/>
    <w:rsid w:val="00F95DF2"/>
    <w:rsid w:val="00F97AA4"/>
    <w:rsid w:val="00FA140F"/>
    <w:rsid w:val="00FC015C"/>
    <w:rsid w:val="00FC5420"/>
    <w:rsid w:val="00FD4341"/>
    <w:rsid w:val="00FE41BB"/>
    <w:rsid w:val="00FF0281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7ED7882"/>
  <w15:docId w15:val="{5059CD6A-8E41-4CF6-A9FE-D47374F6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D634-FB86-481B-9F8A-A9A15B16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60</TotalTime>
  <Pages>2</Pages>
  <Words>454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3000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8</cp:revision>
  <cp:lastPrinted>2017-06-21T14:15:00Z</cp:lastPrinted>
  <dcterms:created xsi:type="dcterms:W3CDTF">2018-05-08T18:22:00Z</dcterms:created>
  <dcterms:modified xsi:type="dcterms:W3CDTF">2018-12-19T18:07:00Z</dcterms:modified>
</cp:coreProperties>
</file>